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53BB" w:rsidTr="00A953BB">
        <w:trPr>
          <w:trHeight w:val="705"/>
        </w:trPr>
        <w:tc>
          <w:tcPr>
            <w:tcW w:w="3498" w:type="dxa"/>
            <w:vMerge w:val="restart"/>
          </w:tcPr>
          <w:p w:rsidR="00A953BB" w:rsidRDefault="00A953BB" w:rsidP="00A953BB">
            <w:pPr>
              <w:tabs>
                <w:tab w:val="left" w:pos="2115"/>
              </w:tabs>
            </w:pPr>
            <w:r>
              <w:tab/>
            </w:r>
          </w:p>
          <w:p w:rsidR="00A953BB" w:rsidRDefault="00A953BB" w:rsidP="00A953BB">
            <w:pPr>
              <w:tabs>
                <w:tab w:val="left" w:pos="2115"/>
              </w:tabs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D4FD46" wp14:editId="4905388D">
                  <wp:extent cx="1509549" cy="654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3" cy="6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Pr="00A953BB" w:rsidRDefault="00A953BB" w:rsidP="00A953BB">
            <w:pPr>
              <w:tabs>
                <w:tab w:val="left" w:pos="21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Lundi </w:t>
            </w:r>
            <w:r w:rsidR="00461B08">
              <w:rPr>
                <w:b/>
                <w:i/>
                <w:sz w:val="24"/>
                <w:szCs w:val="24"/>
              </w:rPr>
              <w:t xml:space="preserve">08 Mai </w:t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>Diner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Gouter 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Souper </w:t>
            </w:r>
          </w:p>
        </w:tc>
      </w:tr>
      <w:tr w:rsidR="00A953BB" w:rsidTr="00A953BB">
        <w:trPr>
          <w:trHeight w:val="900"/>
        </w:trPr>
        <w:tc>
          <w:tcPr>
            <w:tcW w:w="3498" w:type="dxa"/>
            <w:vMerge/>
          </w:tcPr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>
            <w:pPr>
              <w:jc w:val="center"/>
            </w:pPr>
          </w:p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 xml:space="preserve">///// 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461B08" w:rsidP="00461B08">
            <w:pPr>
              <w:jc w:val="center"/>
            </w:pPr>
            <w:r>
              <w:t xml:space="preserve">Mini éclairs et mini mousse chocolat </w:t>
            </w:r>
          </w:p>
          <w:p w:rsidR="00A953BB" w:rsidRDefault="00A953BB" w:rsidP="00A953BB"/>
          <w:p w:rsidR="00A953BB" w:rsidRDefault="00A953BB" w:rsidP="00E460A1"/>
          <w:p w:rsidR="002E73FA" w:rsidRDefault="002E73FA" w:rsidP="002E73FA">
            <w:pPr>
              <w:rPr>
                <w:color w:val="FF0000"/>
              </w:rPr>
            </w:pPr>
          </w:p>
          <w:p w:rsidR="00E460A1" w:rsidRPr="00E460A1" w:rsidRDefault="00E460A1" w:rsidP="002E73FA">
            <w:r w:rsidRPr="00E460A1">
              <w:rPr>
                <w:color w:val="FF0000"/>
              </w:rPr>
              <w:t>Allergènes :</w:t>
            </w:r>
            <w:r w:rsidR="0097520F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1.3.7.8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461B08" w:rsidP="00461B08">
            <w:pPr>
              <w:jc w:val="center"/>
            </w:pPr>
            <w:r>
              <w:t>Couscous</w:t>
            </w:r>
          </w:p>
          <w:p w:rsidR="00A953BB" w:rsidRDefault="00461B08" w:rsidP="00A953BB">
            <w:r>
              <w:t xml:space="preserve">Brochettes de poulet et chipolata </w:t>
            </w:r>
          </w:p>
          <w:p w:rsidR="00A953BB" w:rsidRDefault="00A953BB" w:rsidP="00E460A1"/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</w:t>
            </w:r>
            <w:r w:rsidR="007454DE">
              <w:rPr>
                <w:color w:val="FF0000"/>
              </w:rPr>
              <w:t>.9</w:t>
            </w:r>
          </w:p>
        </w:tc>
      </w:tr>
      <w:tr w:rsidR="00A953BB" w:rsidTr="00A953BB">
        <w:tc>
          <w:tcPr>
            <w:tcW w:w="3498" w:type="dxa"/>
          </w:tcPr>
          <w:p w:rsidR="00A953BB" w:rsidRDefault="00A953BB"/>
          <w:p w:rsidR="00A953BB" w:rsidRDefault="00A953BB"/>
          <w:p w:rsidR="0098691E" w:rsidRPr="00A953BB" w:rsidRDefault="00461B08" w:rsidP="009869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Mardi 09 Mai 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461B08" w:rsidP="00461B08">
            <w:pPr>
              <w:jc w:val="center"/>
            </w:pPr>
            <w:r>
              <w:t xml:space="preserve">Bavarois Framboise </w:t>
            </w:r>
          </w:p>
          <w:p w:rsidR="00A953BB" w:rsidRDefault="00E460A1" w:rsidP="00E460A1">
            <w:pPr>
              <w:tabs>
                <w:tab w:val="center" w:pos="1641"/>
              </w:tabs>
            </w:pPr>
            <w:r>
              <w:tab/>
            </w:r>
          </w:p>
          <w:p w:rsidR="00E460A1" w:rsidRDefault="00E460A1" w:rsidP="00E460A1">
            <w:pPr>
              <w:tabs>
                <w:tab w:val="center" w:pos="1641"/>
              </w:tabs>
            </w:pPr>
          </w:p>
          <w:p w:rsidR="00E460A1" w:rsidRPr="00A953BB" w:rsidRDefault="00E460A1" w:rsidP="00E460A1">
            <w:pPr>
              <w:tabs>
                <w:tab w:val="center" w:pos="1641"/>
              </w:tabs>
            </w:pPr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461B08" w:rsidP="00461B08">
            <w:pPr>
              <w:jc w:val="center"/>
            </w:pPr>
            <w:r>
              <w:t xml:space="preserve">Carbonnade a la </w:t>
            </w:r>
            <w:proofErr w:type="spellStart"/>
            <w:r>
              <w:t>kriek</w:t>
            </w:r>
            <w:proofErr w:type="spellEnd"/>
            <w:r>
              <w:t xml:space="preserve"> </w:t>
            </w:r>
          </w:p>
          <w:p w:rsidR="00A953BB" w:rsidRDefault="00461B08" w:rsidP="00A953BB">
            <w:pPr>
              <w:jc w:val="center"/>
            </w:pPr>
            <w:r>
              <w:t xml:space="preserve">Frites, compote </w:t>
            </w:r>
          </w:p>
          <w:p w:rsidR="002E73FA" w:rsidRDefault="002E73FA" w:rsidP="00A953BB">
            <w:pPr>
              <w:jc w:val="center"/>
            </w:pPr>
          </w:p>
          <w:p w:rsidR="00E460A1" w:rsidRPr="00A953BB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454DE">
              <w:rPr>
                <w:color w:val="FF0000"/>
              </w:rPr>
              <w:t>1</w:t>
            </w:r>
            <w:bookmarkStart w:id="0" w:name="_GoBack"/>
            <w:bookmarkEnd w:id="0"/>
          </w:p>
        </w:tc>
      </w:tr>
      <w:tr w:rsidR="00A953BB" w:rsidRPr="00E460A1" w:rsidTr="00A953BB">
        <w:tc>
          <w:tcPr>
            <w:tcW w:w="3498" w:type="dxa"/>
          </w:tcPr>
          <w:p w:rsidR="00A953BB" w:rsidRDefault="00A953BB"/>
          <w:p w:rsidR="00A953BB" w:rsidRDefault="00A953BB"/>
          <w:p w:rsidR="00A953BB" w:rsidRPr="00A953BB" w:rsidRDefault="00461B08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Mercredi 10 Mai 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E460A1" w:rsidRDefault="00461B08" w:rsidP="00A953BB">
            <w:pPr>
              <w:jc w:val="center"/>
            </w:pPr>
            <w:r>
              <w:t xml:space="preserve">Pizza 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A953BB" w:rsidRDefault="00E460A1" w:rsidP="00E460A1">
            <w:r w:rsidRPr="0097520F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461B08" w:rsidP="00461B08">
            <w:pPr>
              <w:jc w:val="center"/>
            </w:pPr>
            <w:r>
              <w:t xml:space="preserve">Muffins pépites chocolat </w:t>
            </w:r>
          </w:p>
          <w:p w:rsidR="002E73FA" w:rsidRDefault="002E73FA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E460A1" w:rsidRPr="00E460A1" w:rsidRDefault="00E460A1">
            <w:pPr>
              <w:rPr>
                <w:lang w:val="en-US"/>
              </w:rPr>
            </w:pPr>
          </w:p>
          <w:p w:rsidR="00E460A1" w:rsidRPr="00E460A1" w:rsidRDefault="00E460A1" w:rsidP="002E73FA">
            <w:pPr>
              <w:rPr>
                <w:lang w:val="en-US"/>
              </w:rPr>
            </w:pPr>
          </w:p>
          <w:p w:rsidR="00E460A1" w:rsidRPr="00E460A1" w:rsidRDefault="00B512FC" w:rsidP="004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Petit buffet </w:t>
            </w:r>
            <w:proofErr w:type="spellStart"/>
            <w:r>
              <w:rPr>
                <w:lang w:val="en-US"/>
              </w:rPr>
              <w:t>festif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460A1" w:rsidRDefault="00E460A1" w:rsidP="00E460A1">
            <w:pPr>
              <w:jc w:val="center"/>
              <w:rPr>
                <w:lang w:val="en-US"/>
              </w:rPr>
            </w:pPr>
          </w:p>
          <w:p w:rsidR="002E73FA" w:rsidRDefault="002E73FA" w:rsidP="00E460A1">
            <w:pPr>
              <w:rPr>
                <w:color w:val="FF0000"/>
                <w:lang w:val="en-US"/>
              </w:rPr>
            </w:pPr>
          </w:p>
          <w:p w:rsidR="00E460A1" w:rsidRPr="00E460A1" w:rsidRDefault="00E460A1" w:rsidP="00E460A1">
            <w:pPr>
              <w:rPr>
                <w:lang w:val="en-US"/>
              </w:rPr>
            </w:pPr>
            <w:proofErr w:type="spellStart"/>
            <w:r w:rsidRPr="00E460A1">
              <w:rPr>
                <w:color w:val="FF0000"/>
                <w:lang w:val="en-US"/>
              </w:rPr>
              <w:t>Allergènes</w:t>
            </w:r>
            <w:proofErr w:type="spellEnd"/>
            <w:r w:rsidRPr="00E460A1">
              <w:rPr>
                <w:color w:val="FF0000"/>
                <w:lang w:val="en-US"/>
              </w:rPr>
              <w:t xml:space="preserve"> :</w:t>
            </w:r>
            <w:r w:rsidR="002E73FA">
              <w:rPr>
                <w:color w:val="FF0000"/>
                <w:lang w:val="en-US"/>
              </w:rPr>
              <w:t xml:space="preserve"> </w:t>
            </w:r>
          </w:p>
        </w:tc>
      </w:tr>
      <w:tr w:rsidR="00A953BB" w:rsidTr="00A953BB">
        <w:tc>
          <w:tcPr>
            <w:tcW w:w="3498" w:type="dxa"/>
          </w:tcPr>
          <w:p w:rsidR="00A953BB" w:rsidRPr="00E460A1" w:rsidRDefault="00A953BB">
            <w:pPr>
              <w:rPr>
                <w:lang w:val="en-US"/>
              </w:rPr>
            </w:pPr>
          </w:p>
          <w:p w:rsidR="00A953BB" w:rsidRPr="00E460A1" w:rsidRDefault="00A953BB">
            <w:pPr>
              <w:rPr>
                <w:lang w:val="en-US"/>
              </w:rPr>
            </w:pPr>
          </w:p>
          <w:p w:rsidR="00A953BB" w:rsidRPr="00A953BB" w:rsidRDefault="00461B08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Jeudi 11 Mai 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E460A1" w:rsidRDefault="00E460A1"/>
          <w:p w:rsidR="00E460A1" w:rsidRDefault="00E460A1" w:rsidP="00E460A1"/>
          <w:p w:rsidR="00A953BB" w:rsidRPr="00E460A1" w:rsidRDefault="00E460A1" w:rsidP="00E460A1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461B08" w:rsidP="00E460A1">
            <w:pPr>
              <w:jc w:val="center"/>
            </w:pPr>
            <w:r>
              <w:t xml:space="preserve">Pudding vanille et boudoirs </w:t>
            </w:r>
          </w:p>
          <w:p w:rsidR="00E460A1" w:rsidRDefault="00E460A1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B512FC" w:rsidP="00461B08">
            <w:pPr>
              <w:jc w:val="center"/>
            </w:pPr>
            <w:r>
              <w:t xml:space="preserve">Roti porc braisé sauce Grand-Mère </w:t>
            </w:r>
          </w:p>
          <w:p w:rsidR="00A953BB" w:rsidRDefault="00B512FC" w:rsidP="00E460A1">
            <w:pPr>
              <w:jc w:val="center"/>
            </w:pPr>
            <w:r>
              <w:t xml:space="preserve">Pdt four, crudités 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461B08">
              <w:rPr>
                <w:color w:val="FF0000"/>
              </w:rPr>
              <w:t>1.3.7</w:t>
            </w:r>
          </w:p>
        </w:tc>
      </w:tr>
    </w:tbl>
    <w:p w:rsidR="008D31F4" w:rsidRDefault="008D31F4"/>
    <w:sectPr w:rsidR="008D31F4" w:rsidSect="00A953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58" w:rsidRDefault="00F95658" w:rsidP="00A953BB">
      <w:pPr>
        <w:spacing w:after="0" w:line="240" w:lineRule="auto"/>
      </w:pPr>
      <w:r>
        <w:separator/>
      </w:r>
    </w:p>
  </w:endnote>
  <w:endnote w:type="continuationSeparator" w:id="0">
    <w:p w:rsidR="00F95658" w:rsidRDefault="00F95658" w:rsidP="00A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58" w:rsidRDefault="00F95658" w:rsidP="00A953BB">
      <w:pPr>
        <w:spacing w:after="0" w:line="240" w:lineRule="auto"/>
      </w:pPr>
      <w:r>
        <w:separator/>
      </w:r>
    </w:p>
  </w:footnote>
  <w:footnote w:type="continuationSeparator" w:id="0">
    <w:p w:rsidR="00F95658" w:rsidRDefault="00F95658" w:rsidP="00A9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BB" w:rsidRDefault="00A953BB">
    <w:pPr>
      <w:pStyle w:val="Header"/>
    </w:pPr>
    <w:r>
      <w:t>Légende des allergènes : Voir légende tableau (chiffre correspondant aux allergènes)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B"/>
    <w:rsid w:val="00080348"/>
    <w:rsid w:val="000F2376"/>
    <w:rsid w:val="00281F94"/>
    <w:rsid w:val="00292AF5"/>
    <w:rsid w:val="002E73FA"/>
    <w:rsid w:val="00461B08"/>
    <w:rsid w:val="0047718A"/>
    <w:rsid w:val="0060422E"/>
    <w:rsid w:val="007454DE"/>
    <w:rsid w:val="008D31F4"/>
    <w:rsid w:val="0097520F"/>
    <w:rsid w:val="0098691E"/>
    <w:rsid w:val="00987511"/>
    <w:rsid w:val="00A76F0C"/>
    <w:rsid w:val="00A953BB"/>
    <w:rsid w:val="00AA3F0F"/>
    <w:rsid w:val="00B512FC"/>
    <w:rsid w:val="00C2006E"/>
    <w:rsid w:val="00E460A1"/>
    <w:rsid w:val="00F74C8D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513-3115-4498-9EB5-BE60A42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BB"/>
  </w:style>
  <w:style w:type="paragraph" w:styleId="Footer">
    <w:name w:val="footer"/>
    <w:basedOn w:val="Normal"/>
    <w:link w:val="Foot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BB"/>
  </w:style>
  <w:style w:type="paragraph" w:styleId="BalloonText">
    <w:name w:val="Balloon Text"/>
    <w:basedOn w:val="Normal"/>
    <w:link w:val="BalloonTextChar"/>
    <w:uiPriority w:val="99"/>
    <w:semiHidden/>
    <w:unhideWhenUsed/>
    <w:rsid w:val="002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5EA6-4765-421A-B12E-7D57DD47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2017-02-02T08:07:00Z</cp:lastPrinted>
  <dcterms:created xsi:type="dcterms:W3CDTF">2017-05-09T07:39:00Z</dcterms:created>
  <dcterms:modified xsi:type="dcterms:W3CDTF">2017-05-09T07:39:00Z</dcterms:modified>
</cp:coreProperties>
</file>